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020" w:rsidRPr="00607C2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Style w:val="TableGrid"/>
        <w:tblW w:w="10490" w:type="dxa"/>
        <w:tblInd w:w="509" w:type="dxa"/>
        <w:tblLayout w:type="fixed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163"/>
        <w:gridCol w:w="194"/>
        <w:gridCol w:w="3351"/>
        <w:gridCol w:w="950"/>
        <w:gridCol w:w="258"/>
        <w:gridCol w:w="1343"/>
        <w:gridCol w:w="231"/>
      </w:tblGrid>
      <w:tr w:rsidR="00811020" w:rsidRPr="00607C28" w:rsidTr="00D5673A">
        <w:trPr>
          <w:trHeight w:val="223"/>
        </w:trPr>
        <w:tc>
          <w:tcPr>
            <w:tcW w:w="86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:rsidR="00811020" w:rsidRPr="00607C28" w:rsidRDefault="00811020" w:rsidP="00D5673A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Description Form</w:t>
            </w: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:rsidTr="00D5673A">
        <w:trPr>
          <w:trHeight w:val="7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1020" w:rsidRPr="00607C28" w:rsidRDefault="00D7090A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OÖ101A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090A">
              <w:rPr>
                <w:rFonts w:ascii="Times New Roman" w:hAnsi="Times New Roman" w:cs="Times New Roman"/>
                <w:sz w:val="20"/>
                <w:szCs w:val="20"/>
              </w:rPr>
              <w:t>Introduction</w:t>
            </w:r>
            <w:proofErr w:type="spellEnd"/>
            <w:r w:rsidRPr="00D709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090A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D709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090A">
              <w:rPr>
                <w:rFonts w:ascii="Times New Roman" w:hAnsi="Times New Roman" w:cs="Times New Roman"/>
                <w:sz w:val="20"/>
                <w:szCs w:val="20"/>
              </w:rPr>
              <w:t>Early</w:t>
            </w:r>
            <w:proofErr w:type="spellEnd"/>
            <w:r w:rsidRPr="00D709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090A">
              <w:rPr>
                <w:rFonts w:ascii="Times New Roman" w:hAnsi="Times New Roman" w:cs="Times New Roman"/>
                <w:sz w:val="20"/>
                <w:szCs w:val="20"/>
              </w:rPr>
              <w:t>Childhood</w:t>
            </w:r>
            <w:proofErr w:type="spellEnd"/>
            <w:r w:rsidRPr="00D709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090A">
              <w:rPr>
                <w:rFonts w:ascii="Times New Roman" w:hAnsi="Times New Roman" w:cs="Times New Roman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:rsidTr="00D5673A">
        <w:trPr>
          <w:trHeight w:val="6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11020" w:rsidRPr="00607C28" w:rsidRDefault="00D7090A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:rsidTr="00D5673A">
        <w:trPr>
          <w:trHeight w:val="193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Content</w:t>
            </w:r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7090A" w:rsidRPr="00607C28" w:rsidRDefault="00D7090A" w:rsidP="00D7090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709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Definition and principles of early childhood; opinions and historical development of early childhood education;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709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early childhood education in Turkey and the world; developmental characteristics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and requirements of the child; </w:t>
            </w:r>
            <w:r w:rsidRPr="00D709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characteristics of pre-school teacher, types of pre-school education institutions (kindergarten, nurse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ry, etc.), physical, social and </w:t>
            </w:r>
            <w:r w:rsidRPr="00D709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education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al environment characteristics; </w:t>
            </w:r>
            <w:r w:rsidRPr="00D709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role and importance of family in early childhood education.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:rsidTr="00D5673A">
        <w:trPr>
          <w:trHeight w:val="4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Coursebook</w:t>
            </w:r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1020" w:rsidRPr="00607C28" w:rsidRDefault="007F4303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691">
              <w:rPr>
                <w:rFonts w:ascii="Times New Roman" w:hAnsi="Times New Roman" w:cs="Times New Roman"/>
                <w:sz w:val="20"/>
                <w:szCs w:val="20"/>
              </w:rPr>
              <w:t>Erken Çocukluk Eğitimine Giriş (2018)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52691">
              <w:rPr>
                <w:rFonts w:ascii="Times New Roman" w:hAnsi="Times New Roman" w:cs="Times New Roman"/>
                <w:sz w:val="20"/>
                <w:szCs w:val="20"/>
              </w:rPr>
              <w:t xml:space="preserve">(Ed. </w:t>
            </w:r>
            <w:proofErr w:type="spellStart"/>
            <w:r w:rsidRPr="00052691">
              <w:rPr>
                <w:rFonts w:ascii="Times New Roman" w:hAnsi="Times New Roman" w:cs="Times New Roman"/>
                <w:sz w:val="20"/>
                <w:szCs w:val="20"/>
              </w:rPr>
              <w:t>Gelengül</w:t>
            </w:r>
            <w:proofErr w:type="spellEnd"/>
            <w:r w:rsidRPr="00052691">
              <w:rPr>
                <w:rFonts w:ascii="Times New Roman" w:hAnsi="Times New Roman" w:cs="Times New Roman"/>
                <w:sz w:val="20"/>
                <w:szCs w:val="20"/>
              </w:rPr>
              <w:t xml:space="preserve"> Haktanır) Anı Yayıncılık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:rsidTr="00D5673A">
        <w:trPr>
          <w:trHeight w:val="3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Supplementary Coursebooks</w:t>
            </w:r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4303" w:rsidRPr="00D85BCC" w:rsidRDefault="007F4303" w:rsidP="007F430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85BCC">
              <w:rPr>
                <w:rFonts w:ascii="Times New Roman" w:hAnsi="Times New Roman" w:cs="Times New Roman"/>
                <w:sz w:val="20"/>
                <w:szCs w:val="20"/>
              </w:rPr>
              <w:t xml:space="preserve">Haktanır, G.(Editör). Okul Öncesi Eğitime Giriş. Anı Yayıncılık </w:t>
            </w:r>
          </w:p>
          <w:p w:rsidR="007F4303" w:rsidRPr="00D85BCC" w:rsidRDefault="007F4303" w:rsidP="007F430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85BCC">
              <w:rPr>
                <w:rFonts w:ascii="Times New Roman" w:hAnsi="Times New Roman" w:cs="Times New Roman"/>
                <w:sz w:val="20"/>
                <w:szCs w:val="20"/>
              </w:rPr>
              <w:t xml:space="preserve">Balat, G. U. (Editör). Okul Öncesi Eğitime Giriş. </w:t>
            </w:r>
            <w:proofErr w:type="spellStart"/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Pegem</w:t>
            </w:r>
            <w:proofErr w:type="spellEnd"/>
            <w:r w:rsidRPr="00D85BCC">
              <w:rPr>
                <w:rFonts w:ascii="Times New Roman" w:hAnsi="Times New Roman" w:cs="Times New Roman"/>
                <w:sz w:val="20"/>
                <w:szCs w:val="20"/>
              </w:rPr>
              <w:t xml:space="preserve"> Akademi yayıncılık. –</w:t>
            </w:r>
          </w:p>
          <w:p w:rsidR="007F4303" w:rsidRPr="00D85BCC" w:rsidRDefault="007F4303" w:rsidP="007F430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Başal</w:t>
            </w:r>
            <w:proofErr w:type="spellEnd"/>
            <w:r w:rsidRPr="00D85BCC">
              <w:rPr>
                <w:rFonts w:ascii="Times New Roman" w:hAnsi="Times New Roman" w:cs="Times New Roman"/>
                <w:sz w:val="20"/>
                <w:szCs w:val="20"/>
              </w:rPr>
              <w:t xml:space="preserve"> H. A</w:t>
            </w:r>
            <w:proofErr w:type="gramStart"/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gramEnd"/>
            <w:r w:rsidRPr="00D85BCC">
              <w:rPr>
                <w:rFonts w:ascii="Times New Roman" w:hAnsi="Times New Roman" w:cs="Times New Roman"/>
                <w:sz w:val="20"/>
                <w:szCs w:val="20"/>
              </w:rPr>
              <w:t xml:space="preserve"> Okul Öncesi Eğitim, </w:t>
            </w:r>
            <w:proofErr w:type="spellStart"/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Morpa</w:t>
            </w:r>
            <w:proofErr w:type="spellEnd"/>
            <w:r w:rsidRPr="00D85BCC">
              <w:rPr>
                <w:rFonts w:ascii="Times New Roman" w:hAnsi="Times New Roman" w:cs="Times New Roman"/>
                <w:sz w:val="20"/>
                <w:szCs w:val="20"/>
              </w:rPr>
              <w:t xml:space="preserve"> Yayınları – </w:t>
            </w:r>
          </w:p>
          <w:p w:rsidR="007F4303" w:rsidRPr="00D85BCC" w:rsidRDefault="007F4303" w:rsidP="007F430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Poyraz H, Dere H. Okul Öncesi Eğitimin İlke ve Yöntemleri, Anı Yayıncılık</w:t>
            </w:r>
          </w:p>
          <w:p w:rsidR="007F4303" w:rsidRPr="00D85BCC" w:rsidRDefault="007F4303" w:rsidP="007F430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Zembat</w:t>
            </w:r>
            <w:proofErr w:type="spellEnd"/>
            <w:r w:rsidRPr="00D85BCC">
              <w:rPr>
                <w:rFonts w:ascii="Times New Roman" w:hAnsi="Times New Roman" w:cs="Times New Roman"/>
                <w:sz w:val="20"/>
                <w:szCs w:val="20"/>
              </w:rPr>
              <w:t xml:space="preserve"> R. (Editör). Okul Öncesi Eğitime Giriş. Ankara: Hedef yayıncılık</w:t>
            </w:r>
          </w:p>
          <w:p w:rsidR="00811020" w:rsidRPr="00607C28" w:rsidRDefault="007F4303" w:rsidP="007F430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Alisinanoğlu,F</w:t>
            </w:r>
            <w:proofErr w:type="spellEnd"/>
            <w:proofErr w:type="gramEnd"/>
            <w:r w:rsidRPr="00D85BCC">
              <w:rPr>
                <w:rFonts w:ascii="Times New Roman" w:hAnsi="Times New Roman" w:cs="Times New Roman"/>
                <w:sz w:val="20"/>
                <w:szCs w:val="20"/>
              </w:rPr>
              <w:t>. Ve Bayraktar, V. (Editör). Okul Öncesi Eğitime Giriş. Ankara: Vize Yayıncılık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:rsidTr="00D5673A">
        <w:trPr>
          <w:trHeight w:val="2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1020" w:rsidRPr="00607C28" w:rsidRDefault="00D8089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="007F43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ECTS</w:t>
            </w: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:rsidTr="00D5673A">
        <w:trPr>
          <w:trHeight w:val="15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Prerequisites of the Course (Attendance requirements must be indicated here)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1020" w:rsidRPr="00607C28" w:rsidRDefault="00AF3B9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3B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 is no prerequisite or co-requisite for this course.</w:t>
            </w: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:rsidTr="00D5673A">
        <w:trPr>
          <w:trHeight w:val="4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Type of Course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11020" w:rsidRPr="00607C28" w:rsidRDefault="00D8089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08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Compulsory</w:t>
            </w: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:rsidTr="00D5673A">
        <w:trPr>
          <w:trHeight w:val="21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Instruction Language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1020" w:rsidRPr="00607C28" w:rsidRDefault="00D8089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08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Turkish</w:t>
            </w: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:rsidTr="00D5673A">
        <w:trPr>
          <w:trHeight w:val="2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1020" w:rsidRDefault="00D8089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08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Early childhood concept, Turkey and knows the concepts of early childhood and pre-school education in the world.</w:t>
            </w:r>
          </w:p>
          <w:p w:rsidR="00D8089F" w:rsidRPr="00D8089F" w:rsidRDefault="00D8089F" w:rsidP="00D8089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08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Explains the definition, principles, importance and benefits of pre-school education.</w:t>
            </w:r>
          </w:p>
          <w:p w:rsidR="00D8089F" w:rsidRDefault="00D8089F" w:rsidP="00D8089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08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Knows the basic ideas of pre-school education. Explain the similarities and differences between these views.</w:t>
            </w:r>
          </w:p>
          <w:p w:rsidR="00D8089F" w:rsidRPr="00D8089F" w:rsidRDefault="00D8089F" w:rsidP="00D8089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08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Knows the historical development of pre-school education and explains the fundamental changes in education.</w:t>
            </w:r>
          </w:p>
          <w:p w:rsidR="00D8089F" w:rsidRDefault="00D8089F" w:rsidP="00D8089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08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pre-school in the world and Turkey describes the current state of education.</w:t>
            </w:r>
          </w:p>
          <w:p w:rsidR="00D8089F" w:rsidRPr="00D8089F" w:rsidRDefault="00D8089F" w:rsidP="00D8089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08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Knows the basic characteristics and requirements of preschool children.</w:t>
            </w:r>
          </w:p>
          <w:p w:rsidR="00D8089F" w:rsidRPr="00D8089F" w:rsidRDefault="00D8089F" w:rsidP="00D8089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08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Tell the competences of pre-school teacher.</w:t>
            </w:r>
          </w:p>
          <w:p w:rsidR="00D8089F" w:rsidRDefault="00D8089F" w:rsidP="00D8089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08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Knows the physical, social and educational environment characteristics of pre-school education institution. Explain the different features of these institutions.</w:t>
            </w:r>
          </w:p>
          <w:p w:rsidR="00D8089F" w:rsidRPr="00D8089F" w:rsidRDefault="00D8089F" w:rsidP="00D8089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D808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reschool in Turkey makes assessment of the characteristics of educational institutions.</w:t>
            </w:r>
          </w:p>
          <w:p w:rsidR="00D8089F" w:rsidRPr="00607C28" w:rsidRDefault="00D8089F" w:rsidP="00D8089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08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Explain the role and importance of family in pre-school education period.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:rsidTr="00D5673A">
        <w:trPr>
          <w:trHeight w:val="3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</w:t>
            </w:r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8089F" w:rsidRPr="00D8089F" w:rsidRDefault="00D8089F" w:rsidP="00D8089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08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Know early childhood concept, early childhood and pre-school education concepts in Turkey and in the world.</w:t>
            </w:r>
          </w:p>
          <w:p w:rsidR="00D8089F" w:rsidRPr="00D8089F" w:rsidRDefault="00D8089F" w:rsidP="00D8089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08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 tells the definition, principles, importance and benefits of pre-school education.</w:t>
            </w:r>
          </w:p>
          <w:p w:rsidR="00D8089F" w:rsidRPr="00D8089F" w:rsidRDefault="00D8089F" w:rsidP="00D8089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08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Know the views of pre-school education and the historical development of pre-school education.</w:t>
            </w:r>
          </w:p>
          <w:p w:rsidR="00D8089F" w:rsidRPr="00D8089F" w:rsidRDefault="00D8089F" w:rsidP="00D8089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08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 explains the present situation of pre-school education in the world and in Turkey.</w:t>
            </w:r>
          </w:p>
          <w:p w:rsidR="00D8089F" w:rsidRPr="00D8089F" w:rsidRDefault="00D8089F" w:rsidP="00D8089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08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Know the basic features and needs of preschool child.</w:t>
            </w:r>
          </w:p>
          <w:p w:rsidR="00D8089F" w:rsidRPr="00D8089F" w:rsidRDefault="00D8089F" w:rsidP="00D8089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808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He/She</w:t>
            </w:r>
            <w:proofErr w:type="spellEnd"/>
            <w:r w:rsidRPr="00D808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tells the proficiency of the pre-school teacher.</w:t>
            </w:r>
          </w:p>
          <w:p w:rsidR="00D8089F" w:rsidRPr="00D8089F" w:rsidRDefault="00D8089F" w:rsidP="00D8089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08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Know the physical, social and educational environment of pre-school education institution.</w:t>
            </w:r>
          </w:p>
          <w:p w:rsidR="00811020" w:rsidRPr="00607C28" w:rsidRDefault="00D8089F" w:rsidP="00D8089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08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They explain the role and importance of the family in pre-school education.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:rsidTr="00D5673A">
        <w:trPr>
          <w:trHeight w:val="2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Conduct of the Course</w:t>
            </w:r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1020" w:rsidRPr="00607C28" w:rsidRDefault="00D8089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08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mode of delivery of this course is Face to face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:rsidTr="00D5673A">
        <w:trPr>
          <w:trHeight w:val="3206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Course Weekly Plan</w:t>
            </w:r>
          </w:p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tbl>
            <w:tblPr>
              <w:tblW w:w="7686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92"/>
              <w:gridCol w:w="1794"/>
            </w:tblGrid>
            <w:tr w:rsidR="00AF3B9E" w:rsidRPr="005F037D" w:rsidTr="00AF3B9E">
              <w:trPr>
                <w:gridAfter w:val="1"/>
                <w:wAfter w:w="1167" w:type="pct"/>
                <w:trHeight w:val="360"/>
              </w:trPr>
              <w:tc>
                <w:tcPr>
                  <w:tcW w:w="383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3B9E" w:rsidRPr="00FD0721" w:rsidRDefault="00AF3B9E" w:rsidP="00AF3B9E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: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concept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early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childhood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pre-school</w:t>
                  </w:r>
                  <w:proofErr w:type="spellEnd"/>
                </w:p>
              </w:tc>
            </w:tr>
            <w:tr w:rsidR="00AF3B9E" w:rsidRPr="005F037D" w:rsidTr="00AF3B9E">
              <w:trPr>
                <w:gridAfter w:val="1"/>
                <w:wAfter w:w="1167" w:type="pct"/>
                <w:trHeight w:val="360"/>
              </w:trPr>
              <w:tc>
                <w:tcPr>
                  <w:tcW w:w="383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3B9E" w:rsidRPr="00FD0721" w:rsidRDefault="00AF3B9E" w:rsidP="00AF3B9E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: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Early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childhood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pre-school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Turkey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world</w:t>
                  </w:r>
                  <w:proofErr w:type="spellEnd"/>
                </w:p>
              </w:tc>
            </w:tr>
            <w:tr w:rsidR="00AF3B9E" w:rsidRPr="005F037D" w:rsidTr="00AF3B9E">
              <w:trPr>
                <w:gridAfter w:val="1"/>
                <w:wAfter w:w="1167" w:type="pct"/>
                <w:trHeight w:val="360"/>
              </w:trPr>
              <w:tc>
                <w:tcPr>
                  <w:tcW w:w="383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3B9E" w:rsidRPr="00FD0721" w:rsidRDefault="00AF3B9E" w:rsidP="00AF3B9E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: Definition,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advantages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benefits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pre-school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AF3B9E" w:rsidRPr="005F037D" w:rsidTr="00AF3B9E">
              <w:trPr>
                <w:trHeight w:val="360"/>
              </w:trPr>
              <w:tc>
                <w:tcPr>
                  <w:tcW w:w="5000" w:type="pct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3B9E" w:rsidRPr="00FD0721" w:rsidRDefault="00AF3B9E" w:rsidP="00AF3B9E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:  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opinions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based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on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pre-school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AF3B9E" w:rsidRPr="005F037D" w:rsidTr="00AF3B9E">
              <w:trPr>
                <w:trHeight w:val="360"/>
              </w:trPr>
              <w:tc>
                <w:tcPr>
                  <w:tcW w:w="5000" w:type="pct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3B9E" w:rsidRPr="00FD0721" w:rsidRDefault="00AF3B9E" w:rsidP="00AF3B9E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: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Characteristics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preschool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teacher</w:t>
                  </w:r>
                  <w:proofErr w:type="spellEnd"/>
                </w:p>
              </w:tc>
            </w:tr>
            <w:tr w:rsidR="00AF3B9E" w:rsidRPr="005F037D" w:rsidTr="00AF3B9E">
              <w:trPr>
                <w:trHeight w:val="360"/>
              </w:trPr>
              <w:tc>
                <w:tcPr>
                  <w:tcW w:w="5000" w:type="pct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3B9E" w:rsidRPr="00FD0721" w:rsidRDefault="00AF3B9E" w:rsidP="00AF3B9E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: Basic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principles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pre-school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</w:p>
              </w:tc>
            </w:tr>
          </w:tbl>
          <w:p w:rsidR="00811020" w:rsidRDefault="00AF3B9E" w:rsidP="00FD0721">
            <w:pPr>
              <w:pStyle w:val="ListeParagraf"/>
              <w:numPr>
                <w:ilvl w:val="0"/>
                <w:numId w:val="2"/>
              </w:numPr>
              <w:ind w:left="56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Week: </w:t>
            </w:r>
            <w:r w:rsidR="00FD0721" w:rsidRPr="00FD07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Basic characteristics and requirements of preschool children</w:t>
            </w:r>
          </w:p>
          <w:p w:rsidR="00FD0721" w:rsidRPr="00FD0721" w:rsidRDefault="00FD0721" w:rsidP="00FD0721">
            <w:pPr>
              <w:pStyle w:val="ListeParagraf"/>
              <w:numPr>
                <w:ilvl w:val="0"/>
                <w:numId w:val="2"/>
              </w:numPr>
              <w:ind w:left="56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Week: </w:t>
            </w:r>
            <w:r w:rsidRPr="00FD07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 Exams</w:t>
            </w:r>
          </w:p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92"/>
            </w:tblGrid>
            <w:tr w:rsidR="00FD0721" w:rsidRPr="005F037D" w:rsidTr="00FD0721">
              <w:trPr>
                <w:trHeight w:val="360"/>
              </w:trPr>
              <w:tc>
                <w:tcPr>
                  <w:tcW w:w="589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0721" w:rsidRPr="00FD0721" w:rsidRDefault="00FD0721" w:rsidP="00FD072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: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Present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situation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pre-school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Turkey</w:t>
                  </w:r>
                  <w:proofErr w:type="spellEnd"/>
                </w:p>
              </w:tc>
            </w:tr>
            <w:tr w:rsidR="00FD0721" w:rsidRPr="005F037D" w:rsidTr="00FD0721">
              <w:trPr>
                <w:trHeight w:val="360"/>
              </w:trPr>
              <w:tc>
                <w:tcPr>
                  <w:tcW w:w="589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0721" w:rsidRPr="00FD0721" w:rsidRDefault="00FD0721" w:rsidP="00FD072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: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situation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pre-school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world</w:t>
                  </w:r>
                  <w:proofErr w:type="spellEnd"/>
                </w:p>
              </w:tc>
            </w:tr>
            <w:tr w:rsidR="00FD0721" w:rsidRPr="005F037D" w:rsidTr="00FD0721">
              <w:trPr>
                <w:trHeight w:val="360"/>
              </w:trPr>
              <w:tc>
                <w:tcPr>
                  <w:tcW w:w="589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FD0721" w:rsidRPr="00FD0721" w:rsidRDefault="00FD0721" w:rsidP="00C76EB8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Week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Physical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environment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characteristics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pre-school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education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institution</w:t>
                  </w:r>
                  <w:proofErr w:type="spellEnd"/>
                </w:p>
              </w:tc>
            </w:tr>
            <w:tr w:rsidR="00FD0721" w:rsidRPr="00A8004F" w:rsidTr="00FD0721">
              <w:trPr>
                <w:trHeight w:val="360"/>
              </w:trPr>
              <w:tc>
                <w:tcPr>
                  <w:tcW w:w="589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FD0721" w:rsidRPr="00FD0721" w:rsidRDefault="00FD0721" w:rsidP="00C76EB8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Week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Social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environment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features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pre-school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education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institution</w:t>
                  </w:r>
                  <w:proofErr w:type="spellEnd"/>
                </w:p>
              </w:tc>
            </w:tr>
            <w:tr w:rsidR="00FD0721" w:rsidRPr="00A8004F" w:rsidTr="00FD0721">
              <w:trPr>
                <w:trHeight w:val="360"/>
              </w:trPr>
              <w:tc>
                <w:tcPr>
                  <w:tcW w:w="589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FD0721" w:rsidRPr="00FD0721" w:rsidRDefault="00FD0721" w:rsidP="00C76EB8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Week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Educational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environment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characteristics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pre-school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education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institution</w:t>
                  </w:r>
                  <w:proofErr w:type="spellEnd"/>
                </w:p>
              </w:tc>
            </w:tr>
            <w:tr w:rsidR="00FD0721" w:rsidRPr="00A8004F" w:rsidTr="00FD0721">
              <w:trPr>
                <w:trHeight w:val="360"/>
              </w:trPr>
              <w:tc>
                <w:tcPr>
                  <w:tcW w:w="589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FD0721" w:rsidRPr="00FD0721" w:rsidRDefault="00FD0721" w:rsidP="00C76EB8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Week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role of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family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pre-school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education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school-family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cooperation</w:t>
                  </w:r>
                  <w:proofErr w:type="spellEnd"/>
                </w:p>
              </w:tc>
            </w:tr>
            <w:tr w:rsidR="00FD0721" w:rsidRPr="00A8004F" w:rsidTr="00FD0721">
              <w:trPr>
                <w:trHeight w:val="360"/>
              </w:trPr>
              <w:tc>
                <w:tcPr>
                  <w:tcW w:w="589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FD0721" w:rsidRPr="00FD0721" w:rsidRDefault="00FD0721" w:rsidP="00FD0721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Week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Transition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from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preschool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to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primary</w:t>
                  </w:r>
                  <w:proofErr w:type="spellEnd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education</w:t>
                  </w:r>
                  <w:proofErr w:type="spellEnd"/>
                </w:p>
              </w:tc>
            </w:tr>
          </w:tbl>
          <w:p w:rsidR="00FD0721" w:rsidRPr="00AF3B9E" w:rsidRDefault="00FD0721" w:rsidP="00FD0721">
            <w:pPr>
              <w:pStyle w:val="ListeParagraf"/>
              <w:ind w:left="45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0721" w:rsidRPr="00607C28" w:rsidRDefault="00FD0721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:rsidTr="00D01365">
        <w:trPr>
          <w:trHeight w:val="1418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Assessment tasks</w:t>
            </w:r>
          </w:p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(The time spent for the tasks defined here will determine your credit. Please fill in carefully)</w:t>
            </w:r>
          </w:p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7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hours:</w:t>
            </w:r>
            <w:r w:rsidR="00FD07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3</w:t>
            </w:r>
          </w:p>
          <w:p w:rsidR="003C04ED" w:rsidRPr="00607C28" w:rsidRDefault="003C04ED" w:rsidP="003C04ED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hours:</w:t>
            </w:r>
            <w:r w:rsidR="00FD07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</w:t>
            </w:r>
          </w:p>
          <w:p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Activities:</w:t>
            </w:r>
            <w:r w:rsidR="00FD07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D0721" w:rsidRPr="00FD07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 weeks - 2 hours per week</w:t>
            </w:r>
          </w:p>
          <w:p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research, library studies:</w:t>
            </w:r>
            <w:r w:rsidR="00D777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D77701" w:rsidRPr="00FD07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 weeks - 2 hours per week</w:t>
            </w:r>
          </w:p>
          <w:p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implementation:</w:t>
            </w:r>
            <w:r w:rsidR="00D777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</w:t>
            </w:r>
          </w:p>
          <w:p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report:</w:t>
            </w:r>
            <w:r w:rsidR="00D777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</w:t>
            </w:r>
          </w:p>
          <w:p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presentation:</w:t>
            </w:r>
            <w:r w:rsidR="00D777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 weeks - 1</w:t>
            </w:r>
            <w:r w:rsidR="00D77701" w:rsidRPr="00FD07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hours per week</w:t>
            </w:r>
          </w:p>
          <w:p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Presentation:</w:t>
            </w:r>
            <w:r w:rsidR="001978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5 weeks - 1</w:t>
            </w:r>
            <w:r w:rsidR="0019785E" w:rsidRPr="00FD07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hours per week</w:t>
            </w:r>
          </w:p>
          <w:p w:rsidR="00811020" w:rsidRDefault="003C04ED" w:rsidP="003C04ED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the exam:</w:t>
            </w:r>
            <w:r w:rsidR="001978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19785E" w:rsidRPr="001978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week - 14 hours</w:t>
            </w:r>
          </w:p>
          <w:p w:rsidR="0019785E" w:rsidRPr="00607C28" w:rsidRDefault="0019785E" w:rsidP="003C04ED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78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final exam and final exam: 1 week - 14 hours</w:t>
            </w:r>
          </w:p>
        </w:tc>
        <w:tc>
          <w:tcPr>
            <w:tcW w:w="13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:rsidTr="00D01365">
        <w:trPr>
          <w:trHeight w:val="401"/>
        </w:trPr>
        <w:tc>
          <w:tcPr>
            <w:tcW w:w="41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/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ind w:left="3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Contribution (%)</w:t>
            </w:r>
          </w:p>
        </w:tc>
        <w:tc>
          <w:tcPr>
            <w:tcW w:w="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811020" w:rsidRPr="00607C28" w:rsidRDefault="00811020" w:rsidP="00D5673A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811020" w:rsidRPr="00607C28" w:rsidTr="00D01365">
        <w:trPr>
          <w:trHeight w:val="7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19785E" w:rsidP="001978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19785E" w:rsidP="001978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:rsidTr="00D01365">
        <w:trPr>
          <w:trHeight w:val="6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Assignment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19785E" w:rsidP="001978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19785E" w:rsidP="001978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:rsidTr="00D01365">
        <w:trPr>
          <w:trHeight w:val="5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Application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19785E" w:rsidP="001978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19785E" w:rsidP="001978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:rsidTr="00D01365">
        <w:trPr>
          <w:trHeight w:val="4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Projects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19785E" w:rsidP="001978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19785E" w:rsidP="001978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:rsidTr="00D01365">
        <w:trPr>
          <w:trHeight w:val="176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19785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19785E" w:rsidP="001978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19785E" w:rsidP="001978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:rsidTr="00D01365">
        <w:trPr>
          <w:trHeight w:val="103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19785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78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 of the thesis proposal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19785E" w:rsidP="001978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19785E" w:rsidP="001978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:rsidTr="00D01365">
        <w:trPr>
          <w:trHeight w:val="2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19785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78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Ratio of In-term Studies to Success in the Year (Special Evaluation)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19785E" w:rsidP="001978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:rsidTr="00D01365">
        <w:trPr>
          <w:trHeight w:val="1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19785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78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Continue Status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19785E" w:rsidP="001978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811020" w:rsidRPr="00607C2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811020" w:rsidRPr="00607C28" w:rsidRDefault="00811020" w:rsidP="00811020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811020" w:rsidRPr="00607C28" w:rsidSect="00141BDB">
          <w:footerReference w:type="even" r:id="rId7"/>
          <w:footerReference w:type="default" r:id="rId8"/>
          <w:footerReference w:type="first" r:id="rId9"/>
          <w:pgSz w:w="11906" w:h="16838"/>
          <w:pgMar w:top="851" w:right="281" w:bottom="80" w:left="200" w:header="708" w:footer="708" w:gutter="0"/>
          <w:cols w:space="708"/>
        </w:sectPr>
      </w:pPr>
    </w:p>
    <w:p w:rsidR="00811020" w:rsidRPr="00607C2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778" w:type="dxa"/>
        <w:tblInd w:w="-714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253"/>
        <w:gridCol w:w="142"/>
        <w:gridCol w:w="1276"/>
        <w:gridCol w:w="2452"/>
        <w:gridCol w:w="851"/>
        <w:gridCol w:w="626"/>
        <w:gridCol w:w="224"/>
        <w:gridCol w:w="342"/>
        <w:gridCol w:w="256"/>
        <w:gridCol w:w="223"/>
        <w:gridCol w:w="32"/>
        <w:gridCol w:w="69"/>
        <w:gridCol w:w="32"/>
      </w:tblGrid>
      <w:tr w:rsidR="00811020" w:rsidRPr="00607C28" w:rsidTr="00D01365">
        <w:trPr>
          <w:gridAfter w:val="1"/>
          <w:wAfter w:w="32" w:type="dxa"/>
          <w:trHeight w:val="690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28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811020" w:rsidRPr="00607C28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</w:t>
            </w:r>
          </w:p>
          <w:p w:rsidR="00811020" w:rsidRPr="00607C28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Total Week Count 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Duration (in Hour)</w:t>
            </w:r>
          </w:p>
        </w:tc>
        <w:tc>
          <w:tcPr>
            <w:tcW w:w="821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811020" w:rsidRPr="00607C28" w:rsidRDefault="00811020" w:rsidP="00D567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 in</w:t>
            </w:r>
          </w:p>
          <w:p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:rsidTr="00D01365">
        <w:trPr>
          <w:gridAfter w:val="1"/>
          <w:wAfter w:w="32" w:type="dxa"/>
          <w:trHeight w:val="133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:rsidTr="00D01365">
        <w:trPr>
          <w:gridAfter w:val="1"/>
          <w:wAfter w:w="32" w:type="dxa"/>
          <w:trHeight w:val="10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:rsidTr="00D01365">
        <w:trPr>
          <w:gridAfter w:val="1"/>
          <w:wAfter w:w="32" w:type="dxa"/>
          <w:trHeight w:val="98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:rsidTr="00D01365">
        <w:trPr>
          <w:gridAfter w:val="1"/>
          <w:wAfter w:w="32" w:type="dxa"/>
          <w:trHeight w:val="18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researches, library studies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:rsidTr="00D01365">
        <w:trPr>
          <w:gridAfter w:val="1"/>
          <w:wAfter w:w="32" w:type="dxa"/>
          <w:trHeight w:val="16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:rsidTr="00D01365">
        <w:trPr>
          <w:gridAfter w:val="1"/>
          <w:wAfter w:w="32" w:type="dxa"/>
          <w:trHeight w:val="155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:rsidTr="00D01365">
        <w:trPr>
          <w:gridAfter w:val="1"/>
          <w:wAfter w:w="32" w:type="dxa"/>
          <w:trHeight w:val="14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:rsidTr="00D01365">
        <w:trPr>
          <w:gridAfter w:val="1"/>
          <w:wAfter w:w="32" w:type="dxa"/>
          <w:trHeight w:val="3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:rsidTr="00D01365">
        <w:trPr>
          <w:gridAfter w:val="1"/>
          <w:wAfter w:w="32" w:type="dxa"/>
          <w:trHeight w:val="11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 and Preparation for midterm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:rsidTr="00D01365">
        <w:trPr>
          <w:gridAfter w:val="1"/>
          <w:wAfter w:w="32" w:type="dxa"/>
          <w:trHeight w:val="2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3183" w:rsidRPr="00607C28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qualification exam and</w:t>
            </w:r>
          </w:p>
          <w:p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:rsidTr="00D01365">
        <w:trPr>
          <w:gridAfter w:val="1"/>
          <w:wAfter w:w="32" w:type="dxa"/>
          <w:trHeight w:val="9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125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:rsidTr="00D01365">
        <w:trPr>
          <w:gridAfter w:val="1"/>
          <w:wAfter w:w="32" w:type="dxa"/>
          <w:trHeight w:val="67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workload/25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19785E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:rsidTr="00D01365">
        <w:trPr>
          <w:gridAfter w:val="1"/>
          <w:wAfter w:w="32" w:type="dxa"/>
          <w:trHeight w:val="23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ECTS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780E2B" w:rsidP="00780E2B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183" w:rsidRPr="00607C28" w:rsidRDefault="00093183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:rsidTr="00D01365">
        <w:trPr>
          <w:trHeight w:val="53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 Level between Course Outcomes and Program Outcomes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ind w:left="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330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ind w:right="2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Outcomes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22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5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ind w:left="1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D01365">
        <w:trPr>
          <w:trHeight w:val="669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students will be able to have basic content knowledge and practice for early childhood period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780E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D01365">
        <w:trPr>
          <w:trHeight w:val="62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 educational process intended to support development and learning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780E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D01365">
        <w:trPr>
          <w:trHeight w:val="70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Organize healthy, supportive and </w:t>
            </w:r>
            <w:proofErr w:type="spellStart"/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stimulative</w:t>
            </w:r>
            <w:proofErr w:type="spellEnd"/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educational environment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780E2B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D01365">
        <w:trPr>
          <w:trHeight w:val="3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Choose, use and prepare material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780E2B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D01365">
        <w:trPr>
          <w:trHeight w:val="25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alternative and effective learning methods in early childhood period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780E2B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D01365">
        <w:trPr>
          <w:trHeight w:val="87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Conduct educational activities considering individual differences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780E2B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D01365">
        <w:trPr>
          <w:trHeight w:val="36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Communicate with the families and provide family involvement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780E2B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D01365">
        <w:trPr>
          <w:trHeight w:val="21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Work in collaboration with family, school and society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780E2B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D01365">
        <w:trPr>
          <w:trHeight w:val="332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Evaluate education program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780E2B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D01365">
        <w:trPr>
          <w:trHeight w:val="71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3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Monitor and evaluate children in different ways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780E2B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D01365">
        <w:trPr>
          <w:trHeight w:val="20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3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effective communication skills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780E2B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D01365">
        <w:trPr>
          <w:trHeight w:val="493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3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awareness for daily usage of information technology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780E2B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D01365">
        <w:trPr>
          <w:trHeight w:val="87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3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skills related to research, exploration and creating alternative solutions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780E2B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D01365">
        <w:trPr>
          <w:trHeight w:val="6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E6417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="00866384"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evelop sense of aesthetics and selectivity skills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780E2B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D01365">
        <w:trPr>
          <w:trHeight w:val="57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3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 scientific and professional ethic value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780E2B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D01365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3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Plan, comment on research and make inferences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780E2B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D01365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Follow national and international developments in early childhood period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384" w:rsidRPr="00866384" w:rsidRDefault="00780E2B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D01365">
        <w:trPr>
          <w:trHeight w:val="424"/>
        </w:trPr>
        <w:tc>
          <w:tcPr>
            <w:tcW w:w="425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3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Turkish efficiently and appropriately.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780E2B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D01365">
        <w:trPr>
          <w:trHeight w:val="562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Update and develop oneself in teaching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780E2B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:rsidTr="00D01365">
        <w:trPr>
          <w:trHeight w:val="654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Participate in professional activities organizations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780E2B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:rsidTr="00866384">
        <w:trPr>
          <w:gridAfter w:val="1"/>
          <w:wAfter w:w="32" w:type="dxa"/>
          <w:trHeight w:val="839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Lecture and Contact Information</w:t>
            </w:r>
          </w:p>
        </w:tc>
        <w:tc>
          <w:tcPr>
            <w:tcW w:w="6493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0E2B" w:rsidRDefault="00780E2B" w:rsidP="00780E2B">
            <w:pPr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5D04DC">
              <w:rPr>
                <w:rFonts w:ascii="Arial" w:eastAsia="Times New Roman" w:hAnsi="Arial" w:cs="Arial"/>
                <w:sz w:val="20"/>
                <w:szCs w:val="20"/>
              </w:rPr>
              <w:t>Doç. Dr. H. Elif DAĞLIOĞLU, websitem.gazi.edu.tr/site/</w:t>
            </w:r>
            <w:proofErr w:type="spellStart"/>
            <w:r w:rsidRPr="005D04DC">
              <w:rPr>
                <w:rFonts w:ascii="Arial" w:eastAsia="Times New Roman" w:hAnsi="Arial" w:cs="Arial"/>
                <w:sz w:val="20"/>
                <w:szCs w:val="20"/>
              </w:rPr>
              <w:t>daglioglu</w:t>
            </w:r>
            <w:proofErr w:type="spellEnd"/>
            <w:r w:rsidRPr="005D04DC">
              <w:rPr>
                <w:rFonts w:ascii="Arial" w:eastAsia="Times New Roman" w:hAnsi="Arial" w:cs="Arial"/>
                <w:sz w:val="20"/>
                <w:szCs w:val="20"/>
              </w:rPr>
              <w:t>/</w:t>
            </w:r>
            <w:proofErr w:type="spellStart"/>
            <w:r w:rsidRPr="005D04DC">
              <w:rPr>
                <w:rFonts w:ascii="Arial" w:eastAsia="Times New Roman" w:hAnsi="Arial" w:cs="Arial"/>
                <w:sz w:val="20"/>
                <w:szCs w:val="20"/>
              </w:rPr>
              <w:t>academic</w:t>
            </w:r>
            <w:proofErr w:type="spellEnd"/>
          </w:p>
          <w:p w:rsidR="00780E2B" w:rsidRDefault="00780E2B" w:rsidP="00780E2B">
            <w:pPr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234DB">
              <w:rPr>
                <w:rFonts w:ascii="Arial" w:eastAsia="Times New Roman" w:hAnsi="Arial" w:cs="Arial"/>
                <w:sz w:val="20"/>
                <w:szCs w:val="20"/>
              </w:rPr>
              <w:t>daglioglu@gazi.edu.tr</w:t>
            </w:r>
          </w:p>
          <w:p w:rsidR="00780E2B" w:rsidRDefault="00780E2B" w:rsidP="00780E2B">
            <w:pPr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44688E">
              <w:rPr>
                <w:rFonts w:ascii="Arial" w:eastAsia="Times New Roman" w:hAnsi="Arial" w:cs="Arial"/>
                <w:sz w:val="20"/>
                <w:szCs w:val="20"/>
              </w:rPr>
              <w:t xml:space="preserve">Dr. </w:t>
            </w:r>
            <w:proofErr w:type="spellStart"/>
            <w:r w:rsidRPr="0044688E">
              <w:rPr>
                <w:rFonts w:ascii="Arial" w:eastAsia="Times New Roman" w:hAnsi="Arial" w:cs="Arial"/>
                <w:sz w:val="20"/>
                <w:szCs w:val="20"/>
              </w:rPr>
              <w:t>Öğr</w:t>
            </w:r>
            <w:proofErr w:type="spellEnd"/>
            <w:r w:rsidRPr="0044688E">
              <w:rPr>
                <w:rFonts w:ascii="Arial" w:eastAsia="Times New Roman" w:hAnsi="Arial" w:cs="Arial"/>
                <w:sz w:val="20"/>
                <w:szCs w:val="20"/>
              </w:rPr>
              <w:t>. Üyesi Mümin TUFAN</w:t>
            </w:r>
          </w:p>
          <w:p w:rsidR="00780E2B" w:rsidRDefault="00780E2B" w:rsidP="00780E2B">
            <w:pPr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44688E">
              <w:rPr>
                <w:rFonts w:ascii="Arial" w:eastAsia="Times New Roman" w:hAnsi="Arial" w:cs="Arial"/>
                <w:sz w:val="20"/>
                <w:szCs w:val="20"/>
              </w:rPr>
              <w:t>https://websitem.gazi.edu.tr/site/mumintufan</w:t>
            </w:r>
          </w:p>
          <w:p w:rsidR="00811020" w:rsidRPr="00780E2B" w:rsidRDefault="00780E2B" w:rsidP="00780E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688E">
              <w:rPr>
                <w:rFonts w:ascii="Arial" w:eastAsia="Times New Roman" w:hAnsi="Arial" w:cs="Arial"/>
                <w:sz w:val="20"/>
                <w:szCs w:val="20"/>
              </w:rPr>
              <w:t>mumintufan@gazi.edu.tr</w:t>
            </w:r>
          </w:p>
        </w:tc>
      </w:tr>
    </w:tbl>
    <w:p w:rsidR="00811020" w:rsidRPr="00607C2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:rsidR="00632133" w:rsidRDefault="00632133"/>
    <w:sectPr w:rsidR="00632133" w:rsidSect="00911F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529" w:rsidRDefault="00931529">
      <w:pPr>
        <w:spacing w:after="0" w:line="240" w:lineRule="auto"/>
      </w:pPr>
      <w:r>
        <w:separator/>
      </w:r>
    </w:p>
  </w:endnote>
  <w:endnote w:type="continuationSeparator" w:id="0">
    <w:p w:rsidR="00931529" w:rsidRDefault="00931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421" w:rsidRDefault="00931529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421" w:rsidRDefault="00931529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421" w:rsidRDefault="00931529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529" w:rsidRDefault="00931529">
      <w:pPr>
        <w:spacing w:after="0" w:line="240" w:lineRule="auto"/>
      </w:pPr>
      <w:r>
        <w:separator/>
      </w:r>
    </w:p>
  </w:footnote>
  <w:footnote w:type="continuationSeparator" w:id="0">
    <w:p w:rsidR="00931529" w:rsidRDefault="00931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17F54"/>
    <w:multiLevelType w:val="hybridMultilevel"/>
    <w:tmpl w:val="7706B1F8"/>
    <w:lvl w:ilvl="0" w:tplc="66868576">
      <w:start w:val="1"/>
      <w:numFmt w:val="decimal"/>
      <w:lvlText w:val="%1."/>
      <w:lvlJc w:val="left"/>
      <w:pPr>
        <w:ind w:left="45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B3A"/>
    <w:rsid w:val="00002997"/>
    <w:rsid w:val="00093183"/>
    <w:rsid w:val="0019785E"/>
    <w:rsid w:val="00284EC8"/>
    <w:rsid w:val="002D73A0"/>
    <w:rsid w:val="00300B3A"/>
    <w:rsid w:val="003701FD"/>
    <w:rsid w:val="003C04ED"/>
    <w:rsid w:val="005B0509"/>
    <w:rsid w:val="00632133"/>
    <w:rsid w:val="006609E0"/>
    <w:rsid w:val="00773320"/>
    <w:rsid w:val="00780E2B"/>
    <w:rsid w:val="007F4303"/>
    <w:rsid w:val="00811020"/>
    <w:rsid w:val="00866384"/>
    <w:rsid w:val="008D7816"/>
    <w:rsid w:val="008E6417"/>
    <w:rsid w:val="00911F46"/>
    <w:rsid w:val="00931529"/>
    <w:rsid w:val="00AF3B9E"/>
    <w:rsid w:val="00CB6846"/>
    <w:rsid w:val="00D01365"/>
    <w:rsid w:val="00D1545B"/>
    <w:rsid w:val="00D7090A"/>
    <w:rsid w:val="00D77701"/>
    <w:rsid w:val="00D8089F"/>
    <w:rsid w:val="00FD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2B8376-CFE4-4409-B711-A05B9F0FB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0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81102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8110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1076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Zeynep Nur AYDIN KILIÇ</cp:lastModifiedBy>
  <cp:revision>2</cp:revision>
  <dcterms:created xsi:type="dcterms:W3CDTF">2019-02-06T10:33:00Z</dcterms:created>
  <dcterms:modified xsi:type="dcterms:W3CDTF">2019-02-06T10:33:00Z</dcterms:modified>
</cp:coreProperties>
</file>